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54"/>
        <w:tblW w:w="1063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7"/>
      </w:tblGrid>
      <w:tr w:rsidR="002F64EB" w:rsidRPr="00E96ADE" w:rsidTr="002A5E52">
        <w:tc>
          <w:tcPr>
            <w:tcW w:w="106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A433B" w:rsidRDefault="000A433B" w:rsidP="000A433B">
            <w:pPr>
              <w:pStyle w:val="Heading1"/>
              <w:shd w:val="clear" w:color="auto" w:fill="FFFFFF"/>
              <w:spacing w:before="300" w:beforeAutospacing="0" w:after="150" w:afterAutospacing="0"/>
            </w:pPr>
            <w:r>
              <w:object w:dxaOrig="2581" w:dyaOrig="10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35pt;height:102.55pt" o:ole="">
                  <v:imagedata r:id="rId9" o:title=""/>
                </v:shape>
                <o:OLEObject Type="Embed" ProgID="PBrush" ShapeID="_x0000_i1025" DrawAspect="Content" ObjectID="_1531478234" r:id="rId10"/>
              </w:object>
            </w:r>
          </w:p>
          <w:p w:rsidR="00D41045" w:rsidRPr="00D41045" w:rsidRDefault="00D41045" w:rsidP="00D41045">
            <w:pPr>
              <w:pStyle w:val="Heading1"/>
              <w:shd w:val="clear" w:color="auto" w:fill="FFFFFF"/>
              <w:spacing w:before="300" w:beforeAutospacing="0" w:after="150" w:afterAutospacing="0"/>
              <w:jc w:val="center"/>
              <w:rPr>
                <w:rFonts w:ascii="Helvetica Neue" w:hAnsi="Helvetica Neue"/>
                <w:b w:val="0"/>
                <w:bCs w:val="0"/>
              </w:rPr>
            </w:pPr>
            <w:r w:rsidRPr="00D41045">
              <w:rPr>
                <w:rFonts w:ascii="Helvetica Neue" w:hAnsi="Helvetica Neue"/>
                <w:b w:val="0"/>
                <w:bCs w:val="0"/>
              </w:rPr>
              <w:t>Latest RF &amp; RFID Based Projects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Joystick Controlled Steering Mechanism Vehicle</w:t>
            </w:r>
            <w:bookmarkStart w:id="0" w:name="_GoBack"/>
            <w:bookmarkEnd w:id="0"/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Robotic Vehicle Controlled By Hand Gesture Using PIC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Wireless Patient Health Monitoring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RFID Voting System Project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Anti-Drowning System With Remote Alert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RF Controlled Robotic Vehicle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Rough Terrain Beetle Robot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 xml:space="preserve">Remote Controlled Automobile Using </w:t>
            </w:r>
            <w:proofErr w:type="spellStart"/>
            <w:r w:rsidRPr="00D41045">
              <w:rPr>
                <w:rFonts w:ascii="Helvetica Neue" w:hAnsi="Helvetica Neue"/>
                <w:sz w:val="21"/>
                <w:szCs w:val="21"/>
              </w:rPr>
              <w:t>Rf</w:t>
            </w:r>
            <w:proofErr w:type="spellEnd"/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proofErr w:type="spellStart"/>
            <w:r w:rsidRPr="00D41045">
              <w:rPr>
                <w:rFonts w:ascii="Helvetica Neue" w:hAnsi="Helvetica Neue"/>
                <w:sz w:val="21"/>
                <w:szCs w:val="21"/>
              </w:rPr>
              <w:t>Rf</w:t>
            </w:r>
            <w:proofErr w:type="spellEnd"/>
            <w:r w:rsidRPr="00D41045">
              <w:rPr>
                <w:rFonts w:ascii="Helvetica Neue" w:hAnsi="Helvetica Neue"/>
                <w:sz w:val="21"/>
                <w:szCs w:val="21"/>
              </w:rPr>
              <w:t xml:space="preserve"> Controlled Spy Robot With Night Vision Camera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RF Based Night Vision Spy Robot Using PIC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Advanced Military Spying &amp; Bomb Disposal Robot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 xml:space="preserve">Wildlife Observation Robot Using </w:t>
            </w:r>
            <w:proofErr w:type="spellStart"/>
            <w:r w:rsidRPr="00D41045">
              <w:rPr>
                <w:rFonts w:ascii="Helvetica Neue" w:hAnsi="Helvetica Neue"/>
                <w:sz w:val="21"/>
                <w:szCs w:val="21"/>
              </w:rPr>
              <w:t>Rf</w:t>
            </w:r>
            <w:proofErr w:type="spellEnd"/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 xml:space="preserve">Remote Controlled Robotic Arm Using </w:t>
            </w:r>
            <w:proofErr w:type="spellStart"/>
            <w:r w:rsidRPr="00D41045">
              <w:rPr>
                <w:rFonts w:ascii="Helvetica Neue" w:hAnsi="Helvetica Neue"/>
                <w:sz w:val="21"/>
                <w:szCs w:val="21"/>
              </w:rPr>
              <w:t>Rf</w:t>
            </w:r>
            <w:proofErr w:type="spellEnd"/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 xml:space="preserve">Car Parking </w:t>
            </w:r>
            <w:proofErr w:type="spellStart"/>
            <w:r w:rsidRPr="00D41045">
              <w:rPr>
                <w:rFonts w:ascii="Helvetica Neue" w:hAnsi="Helvetica Neue"/>
                <w:sz w:val="21"/>
                <w:szCs w:val="21"/>
              </w:rPr>
              <w:t>Proj</w:t>
            </w:r>
            <w:r w:rsidRPr="00D41045">
              <w:rPr>
                <w:rStyle w:val="Hyperlink"/>
                <w:rFonts w:ascii="Helvetica Neue" w:hAnsi="Helvetica Neue"/>
                <w:color w:val="auto"/>
                <w:sz w:val="21"/>
                <w:szCs w:val="21"/>
                <w:u w:val="none"/>
              </w:rPr>
              <w:t>r</w:t>
            </w:r>
            <w:r w:rsidRPr="00D41045">
              <w:rPr>
                <w:rFonts w:ascii="Helvetica Neue" w:hAnsi="Helvetica Neue"/>
                <w:sz w:val="21"/>
                <w:szCs w:val="21"/>
              </w:rPr>
              <w:t>ect</w:t>
            </w:r>
            <w:proofErr w:type="spellEnd"/>
            <w:r w:rsidRPr="00D41045">
              <w:rPr>
                <w:rFonts w:ascii="Helvetica Neue" w:hAnsi="Helvetica Neue"/>
                <w:sz w:val="21"/>
                <w:szCs w:val="21"/>
              </w:rPr>
              <w:t xml:space="preserve"> Based on RFID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RFID Based Passport Project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Automating Homes Using RF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Automated RF plus IR Based Paid Parking Manager System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 xml:space="preserve">Fire Fighter </w:t>
            </w:r>
            <w:proofErr w:type="spellStart"/>
            <w:r w:rsidRPr="00D41045">
              <w:rPr>
                <w:rFonts w:ascii="Helvetica Neue" w:hAnsi="Helvetica Neue"/>
                <w:sz w:val="21"/>
                <w:szCs w:val="21"/>
              </w:rPr>
              <w:t>Robo</w:t>
            </w:r>
            <w:r w:rsidRPr="00D41045">
              <w:rPr>
                <w:rStyle w:val="Hyperlink"/>
                <w:rFonts w:ascii="Helvetica Neue" w:hAnsi="Helvetica Neue"/>
                <w:color w:val="auto"/>
                <w:sz w:val="21"/>
                <w:szCs w:val="21"/>
                <w:u w:val="none"/>
              </w:rPr>
              <w:t>r</w:t>
            </w:r>
            <w:r w:rsidRPr="00D41045">
              <w:rPr>
                <w:rFonts w:ascii="Helvetica Neue" w:hAnsi="Helvetica Neue"/>
                <w:sz w:val="21"/>
                <w:szCs w:val="21"/>
              </w:rPr>
              <w:t>t</w:t>
            </w:r>
            <w:proofErr w:type="spellEnd"/>
            <w:r w:rsidRPr="00D41045">
              <w:rPr>
                <w:rFonts w:ascii="Helvetica Neue" w:hAnsi="Helvetica Neue"/>
                <w:sz w:val="21"/>
                <w:szCs w:val="21"/>
              </w:rPr>
              <w:t xml:space="preserve"> With Night Vision Camera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Geo Location Guide Using RF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Motion Based Message Conveyer For Paralytic/Disabled People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Billing System Based On RFID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Security Access Control Using RFID Project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Attendance System Based On RFID Project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Heart Attack Detection By Heart Beat Sensing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RF Based Secure Door Opener System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RF Secure Coded Communication System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Automatic Unauthorized Parking Detector With SMS Notification To Owner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Robotic Vehicle With Metal Detection Project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Motion Based Message Conveyer For Paralytic/Disabled People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t>Ultrasonic Blind Walking Stick</w:t>
            </w:r>
          </w:p>
          <w:p w:rsidR="00D41045" w:rsidRPr="00D41045" w:rsidRDefault="00D41045" w:rsidP="00D41045">
            <w:pPr>
              <w:numPr>
                <w:ilvl w:val="0"/>
                <w:numId w:val="7"/>
              </w:numPr>
              <w:spacing w:before="100" w:beforeAutospacing="1" w:after="100" w:afterAutospacing="1" w:line="357" w:lineRule="atLeast"/>
              <w:rPr>
                <w:rFonts w:ascii="Helvetica Neue" w:hAnsi="Helvetica Neue"/>
                <w:sz w:val="21"/>
                <w:szCs w:val="21"/>
              </w:rPr>
            </w:pPr>
            <w:r w:rsidRPr="00D41045">
              <w:rPr>
                <w:rFonts w:ascii="Helvetica Neue" w:hAnsi="Helvetica Neue"/>
                <w:sz w:val="21"/>
                <w:szCs w:val="21"/>
              </w:rPr>
              <w:lastRenderedPageBreak/>
              <w:t>IOT Based Toll Booth Manager System</w:t>
            </w:r>
          </w:p>
          <w:p w:rsidR="002F64EB" w:rsidRPr="00E96ADE" w:rsidRDefault="002F64EB" w:rsidP="00D4451F">
            <w:pPr>
              <w:spacing w:before="100" w:beforeAutospacing="1" w:after="100" w:afterAutospacing="1" w:line="357" w:lineRule="atLeast"/>
              <w:ind w:left="720"/>
            </w:pPr>
          </w:p>
        </w:tc>
      </w:tr>
    </w:tbl>
    <w:p w:rsidR="00B748C2" w:rsidRPr="00E96ADE" w:rsidRDefault="00B748C2" w:rsidP="002F64EB"/>
    <w:sectPr w:rsidR="00B748C2" w:rsidRPr="00E96ADE" w:rsidSect="002A5E52">
      <w:footerReference w:type="default" r:id="rId11"/>
      <w:pgSz w:w="11906" w:h="16838"/>
      <w:pgMar w:top="567" w:right="567" w:bottom="567" w:left="567" w:header="709" w:footer="709" w:gutter="1418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22D" w:rsidRDefault="000A622D" w:rsidP="00E96ADE">
      <w:pPr>
        <w:spacing w:after="0" w:line="240" w:lineRule="auto"/>
      </w:pPr>
      <w:r>
        <w:separator/>
      </w:r>
    </w:p>
  </w:endnote>
  <w:endnote w:type="continuationSeparator" w:id="0">
    <w:p w:rsidR="000A622D" w:rsidRDefault="000A622D" w:rsidP="00E9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4EB" w:rsidRDefault="000A433B">
    <w:pPr>
      <w:pStyle w:val="Footer"/>
    </w:pPr>
    <w:r>
      <w:rPr>
        <w:noProof/>
        <w:lang w:eastAsia="en-IN"/>
      </w:rPr>
      <w:drawing>
        <wp:inline distT="0" distB="0" distL="0" distR="0" wp14:anchorId="1C867E04" wp14:editId="6E9D3099">
          <wp:extent cx="5934710" cy="750570"/>
          <wp:effectExtent l="0" t="0" r="889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22D" w:rsidRDefault="000A622D" w:rsidP="00E96ADE">
      <w:pPr>
        <w:spacing w:after="0" w:line="240" w:lineRule="auto"/>
      </w:pPr>
      <w:r>
        <w:separator/>
      </w:r>
    </w:p>
  </w:footnote>
  <w:footnote w:type="continuationSeparator" w:id="0">
    <w:p w:rsidR="000A622D" w:rsidRDefault="000A622D" w:rsidP="00E96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96A67"/>
    <w:multiLevelType w:val="multilevel"/>
    <w:tmpl w:val="28081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CF3391"/>
    <w:multiLevelType w:val="hybridMultilevel"/>
    <w:tmpl w:val="E4D2DEC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417953"/>
    <w:multiLevelType w:val="multilevel"/>
    <w:tmpl w:val="5A02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6C47E8"/>
    <w:multiLevelType w:val="multilevel"/>
    <w:tmpl w:val="8F9A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1D5596"/>
    <w:multiLevelType w:val="multilevel"/>
    <w:tmpl w:val="0B561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A93471"/>
    <w:multiLevelType w:val="multilevel"/>
    <w:tmpl w:val="3476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760780"/>
    <w:multiLevelType w:val="hybridMultilevel"/>
    <w:tmpl w:val="4009000F"/>
    <w:lvl w:ilvl="0" w:tplc="17D491A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E95E7B4C" w:tentative="1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A0A2F6EA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04127102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FDAA1CFA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192C0864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4F38943A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E26AB722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1F48565E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D98"/>
    <w:rsid w:val="00047D98"/>
    <w:rsid w:val="000A433B"/>
    <w:rsid w:val="000A622D"/>
    <w:rsid w:val="001547E0"/>
    <w:rsid w:val="00226540"/>
    <w:rsid w:val="002A5E52"/>
    <w:rsid w:val="002F64EB"/>
    <w:rsid w:val="005E732E"/>
    <w:rsid w:val="006355E8"/>
    <w:rsid w:val="007458F6"/>
    <w:rsid w:val="007A7C77"/>
    <w:rsid w:val="008A4A43"/>
    <w:rsid w:val="00902616"/>
    <w:rsid w:val="00A12596"/>
    <w:rsid w:val="00B258EA"/>
    <w:rsid w:val="00B748C2"/>
    <w:rsid w:val="00BA6E4B"/>
    <w:rsid w:val="00C745AF"/>
    <w:rsid w:val="00D41045"/>
    <w:rsid w:val="00D4451F"/>
    <w:rsid w:val="00D77590"/>
    <w:rsid w:val="00DE5474"/>
    <w:rsid w:val="00E96ADE"/>
    <w:rsid w:val="00FB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8C2"/>
  </w:style>
  <w:style w:type="paragraph" w:styleId="Heading1">
    <w:name w:val="heading 1"/>
    <w:basedOn w:val="Normal"/>
    <w:link w:val="Heading1Char"/>
    <w:uiPriority w:val="9"/>
    <w:qFormat/>
    <w:rsid w:val="006355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7D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7D9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ADE"/>
  </w:style>
  <w:style w:type="paragraph" w:styleId="Footer">
    <w:name w:val="footer"/>
    <w:basedOn w:val="Normal"/>
    <w:link w:val="Foot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ADE"/>
  </w:style>
  <w:style w:type="paragraph" w:styleId="ListParagraph">
    <w:name w:val="List Paragraph"/>
    <w:basedOn w:val="Normal"/>
    <w:qFormat/>
    <w:rsid w:val="002F64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55E8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40BA8-E832-492B-A6E0-DEF325A7F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prasad jain</cp:lastModifiedBy>
  <cp:revision>15</cp:revision>
  <cp:lastPrinted>2016-07-30T07:05:00Z</cp:lastPrinted>
  <dcterms:created xsi:type="dcterms:W3CDTF">2016-07-28T08:05:00Z</dcterms:created>
  <dcterms:modified xsi:type="dcterms:W3CDTF">2016-07-31T08:21:00Z</dcterms:modified>
</cp:coreProperties>
</file>